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B69736D" w:rsidR="00C7762D" w:rsidRPr="00C7762D" w:rsidRDefault="00C7762D" w:rsidP="00CB3AB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B3ABF" w:rsidRPr="00CB3ABF">
        <w:rPr>
          <w:rFonts w:ascii="Arial" w:eastAsia="Arial" w:hAnsi="Arial" w:cs="Arial"/>
          <w:color w:val="auto"/>
          <w:sz w:val="22"/>
          <w:szCs w:val="22"/>
          <w:lang w:eastAsia="ar-SA"/>
        </w:rPr>
        <w:t>PZ.294.5442.2026</w:t>
      </w:r>
    </w:p>
    <w:p w14:paraId="75E0F2EC" w14:textId="4D2A3707" w:rsidR="00F0631B" w:rsidRDefault="00C7762D" w:rsidP="00F0631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B3ABF" w:rsidRPr="00CB3ABF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1010/IMCZ/01087/01027/26/P</w:t>
      </w:r>
    </w:p>
    <w:p w14:paraId="095986BE" w14:textId="7E91522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CB3ABF" w:rsidRPr="00CB3ABF">
        <w:rPr>
          <w:rFonts w:ascii="Arial" w:hAnsi="Arial" w:cs="Arial"/>
          <w:b/>
          <w:bCs/>
          <w:sz w:val="20"/>
          <w:szCs w:val="22"/>
        </w:rPr>
        <w:t>Dostawa narzędzi i części eksploatacyjnych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DD2"/>
    <w:rsid w:val="00820FB7"/>
    <w:rsid w:val="00834069"/>
    <w:rsid w:val="00834D5A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ABF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2026-03-11T07:49:00Z</dcterms:created>
  <dcterms:modified xsi:type="dcterms:W3CDTF">2026-03-11T07:49:00Z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